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Times New Roman" w:eastAsia="方正黑体_GBK"/>
          <w:sz w:val="31"/>
          <w:szCs w:val="31"/>
          <w:lang w:eastAsia="zh-CN"/>
        </w:rPr>
      </w:pPr>
      <w:r>
        <w:rPr>
          <w:rFonts w:hint="eastAsia" w:ascii="方正黑体_GBK" w:hAnsi="Times New Roman" w:eastAsia="方正黑体_GBK"/>
          <w:sz w:val="31"/>
          <w:szCs w:val="31"/>
        </w:rPr>
        <w:t>附件</w:t>
      </w:r>
      <w:r>
        <w:rPr>
          <w:rFonts w:hint="eastAsia" w:ascii="方正黑体_GBK" w:hAnsi="Times New Roman" w:eastAsia="方正黑体_GBK"/>
          <w:sz w:val="31"/>
          <w:szCs w:val="31"/>
          <w:lang w:val="en-US" w:eastAsia="zh-CN"/>
        </w:rPr>
        <w:t>6</w:t>
      </w:r>
      <w:bookmarkStart w:id="0" w:name="_GoBack"/>
      <w:bookmarkEnd w:id="0"/>
    </w:p>
    <w:p>
      <w:pPr>
        <w:widowControl/>
        <w:jc w:val="left"/>
        <w:rPr>
          <w:rFonts w:ascii="方正黑体_GBK" w:hAnsi="Times New Roman" w:eastAsia="方正黑体_GBK"/>
          <w:sz w:val="36"/>
          <w:szCs w:val="22"/>
        </w:rPr>
      </w:pPr>
    </w:p>
    <w:p>
      <w:pPr>
        <w:spacing w:line="640" w:lineRule="exact"/>
        <w:jc w:val="center"/>
        <w:rPr>
          <w:rFonts w:ascii="方正小标宋_GBK" w:hAnsi="Times New Roman" w:eastAsia="方正小标宋_GBK"/>
          <w:sz w:val="42"/>
          <w:szCs w:val="42"/>
        </w:rPr>
      </w:pPr>
      <w:r>
        <w:rPr>
          <w:rFonts w:hint="eastAsia" w:ascii="方正小标宋_GBK" w:hAnsi="Times New Roman" w:eastAsia="方正小标宋_GBK"/>
          <w:sz w:val="42"/>
          <w:szCs w:val="42"/>
        </w:rPr>
        <w:t>申报编号规则</w:t>
      </w:r>
    </w:p>
    <w:p>
      <w:pPr>
        <w:spacing w:line="640" w:lineRule="exact"/>
        <w:ind w:firstLine="720" w:firstLineChars="200"/>
        <w:rPr>
          <w:rFonts w:ascii="Times New Roman" w:hAnsi="Times New Roman" w:eastAsia="方正仿宋_GBK"/>
          <w:sz w:val="36"/>
          <w:szCs w:val="22"/>
        </w:rPr>
      </w:pP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申报编号构成规则：申报类别及领域代码-</w:t>
      </w:r>
      <w:r>
        <w:rPr>
          <w:rFonts w:hint="eastAsia" w:ascii="Times New Roman" w:hAnsi="Times New Roman" w:eastAsia="方正仿宋_GBK"/>
          <w:sz w:val="31"/>
          <w:szCs w:val="31"/>
        </w:rPr>
        <w:t>推荐</w:t>
      </w:r>
      <w:r>
        <w:rPr>
          <w:rFonts w:ascii="Times New Roman" w:hAnsi="Times New Roman" w:eastAsia="方正仿宋_GBK"/>
          <w:sz w:val="31"/>
          <w:szCs w:val="31"/>
        </w:rPr>
        <w:t>单位代码-个人序号，个人序号由</w:t>
      </w:r>
      <w:r>
        <w:rPr>
          <w:rFonts w:hint="eastAsia" w:ascii="Times New Roman" w:hAnsi="Times New Roman" w:eastAsia="方正仿宋_GBK"/>
          <w:sz w:val="31"/>
          <w:szCs w:val="31"/>
        </w:rPr>
        <w:t>推荐</w:t>
      </w:r>
      <w:r>
        <w:rPr>
          <w:rFonts w:ascii="Times New Roman" w:hAnsi="Times New Roman" w:eastAsia="方正仿宋_GBK"/>
          <w:sz w:val="31"/>
          <w:szCs w:val="31"/>
        </w:rPr>
        <w:t>单位</w:t>
      </w:r>
      <w:r>
        <w:rPr>
          <w:rFonts w:hint="eastAsia" w:ascii="Times New Roman" w:hAnsi="Times New Roman" w:eastAsia="方正仿宋_GBK"/>
          <w:sz w:val="31"/>
          <w:szCs w:val="31"/>
        </w:rPr>
        <w:t>填写</w:t>
      </w:r>
      <w:r>
        <w:rPr>
          <w:rFonts w:ascii="Times New Roman" w:hAnsi="Times New Roman" w:eastAsia="方正仿宋_GBK"/>
          <w:sz w:val="31"/>
          <w:szCs w:val="31"/>
        </w:rPr>
        <w:t>，每3位字符用短横线分割。例如，申报国家级档案专家档案信息化建设领域、</w:t>
      </w:r>
      <w:r>
        <w:rPr>
          <w:rFonts w:hint="eastAsia" w:ascii="Times New Roman" w:hAnsi="Times New Roman" w:eastAsia="方正仿宋_GBK"/>
          <w:sz w:val="31"/>
          <w:szCs w:val="31"/>
        </w:rPr>
        <w:t>推荐</w:t>
      </w:r>
      <w:r>
        <w:rPr>
          <w:rFonts w:ascii="Times New Roman" w:hAnsi="Times New Roman" w:eastAsia="方正仿宋_GBK"/>
          <w:sz w:val="31"/>
          <w:szCs w:val="31"/>
        </w:rPr>
        <w:t>单位为北京市，申报者个人在北京市该领域</w:t>
      </w:r>
      <w:r>
        <w:rPr>
          <w:rFonts w:hint="eastAsia" w:ascii="Times New Roman" w:hAnsi="Times New Roman" w:eastAsia="方正仿宋_GBK"/>
          <w:sz w:val="31"/>
          <w:szCs w:val="31"/>
        </w:rPr>
        <w:t>顺序</w:t>
      </w:r>
      <w:r>
        <w:rPr>
          <w:rFonts w:ascii="Times New Roman" w:hAnsi="Times New Roman" w:eastAsia="方正仿宋_GBK"/>
          <w:sz w:val="31"/>
          <w:szCs w:val="31"/>
        </w:rPr>
        <w:t>号为7号，则申报编号为Z04-00</w:t>
      </w:r>
      <w:r>
        <w:rPr>
          <w:rFonts w:hint="eastAsia" w:ascii="Times New Roman" w:hAnsi="Times New Roman" w:eastAsia="方正仿宋_GBK"/>
          <w:sz w:val="31"/>
          <w:szCs w:val="31"/>
        </w:rPr>
        <w:t>2</w:t>
      </w:r>
      <w:r>
        <w:rPr>
          <w:rFonts w:ascii="Times New Roman" w:hAnsi="Times New Roman" w:eastAsia="方正仿宋_GBK"/>
          <w:sz w:val="31"/>
          <w:szCs w:val="31"/>
        </w:rPr>
        <w:t>-007。</w:t>
      </w:r>
    </w:p>
    <w:p>
      <w:pPr>
        <w:spacing w:after="156" w:afterLines="50" w:line="64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一、申报类别和领域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申报类别、领域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  <w:r>
              <w:rPr>
                <w:rFonts w:ascii="Times New Roman" w:hAnsi="Times New Roman" w:eastAsia="楷体"/>
                <w:sz w:val="30"/>
                <w:szCs w:val="30"/>
              </w:rPr>
              <w:t>国家级档案专家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档案法规标准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Z01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档案学理论研究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Z02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档案收集鉴定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Z03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档案信息化建设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Z04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档案编研开发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Z05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档案保管保护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Z06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  <w:r>
              <w:rPr>
                <w:rFonts w:ascii="Times New Roman" w:hAnsi="Times New Roman" w:eastAsia="楷体"/>
                <w:sz w:val="30"/>
                <w:szCs w:val="30"/>
              </w:rPr>
              <w:t>档案工匠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档案修复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J01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仿真复制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J02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楷体"/>
                <w:sz w:val="30"/>
                <w:szCs w:val="30"/>
              </w:rPr>
              <w:t>档案工匠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整理鉴定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J03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著录编目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J04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数字化加工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J0</w:t>
            </w:r>
            <w:r>
              <w:rPr>
                <w:rFonts w:hint="eastAsia" w:ascii="Times New Roman" w:hAnsi="Times New Roman" w:eastAsia="仿宋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开放利用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J0</w:t>
            </w:r>
            <w:r>
              <w:rPr>
                <w:rFonts w:hint="eastAsia" w:ascii="Times New Roman" w:hAnsi="Times New Roman" w:eastAsia="仿宋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  <w:r>
              <w:rPr>
                <w:rFonts w:ascii="Times New Roman" w:hAnsi="Times New Roman" w:eastAsia="楷体"/>
                <w:sz w:val="30"/>
                <w:szCs w:val="30"/>
              </w:rPr>
              <w:t>全国青年档案业务骨干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G00</w:t>
            </w:r>
          </w:p>
        </w:tc>
      </w:tr>
    </w:tbl>
    <w:p>
      <w:pPr>
        <w:spacing w:before="156" w:beforeLines="50" w:after="156" w:afterLines="50" w:line="64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ascii="方正黑体_GBK" w:hAnsi="Times New Roman" w:eastAsia="方正黑体_GBK"/>
          <w:sz w:val="31"/>
          <w:szCs w:val="31"/>
        </w:rPr>
        <w:t>二、</w:t>
      </w:r>
      <w:r>
        <w:rPr>
          <w:rFonts w:hint="eastAsia" w:ascii="方正黑体_GBK" w:hAnsi="Times New Roman" w:eastAsia="方正黑体_GBK"/>
          <w:sz w:val="31"/>
          <w:szCs w:val="31"/>
        </w:rPr>
        <w:t>推荐</w:t>
      </w:r>
      <w:r>
        <w:rPr>
          <w:rFonts w:ascii="方正黑体_GBK" w:hAnsi="Times New Roman" w:eastAsia="方正黑体_GBK"/>
          <w:sz w:val="31"/>
          <w:szCs w:val="31"/>
        </w:rPr>
        <w:t>单位代码一览表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907"/>
        <w:gridCol w:w="3572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推荐</w:t>
            </w:r>
            <w:r>
              <w:rPr>
                <w:rFonts w:ascii="方正黑体_GBK" w:hAnsi="Times New Roman" w:eastAsia="方正黑体_GBK"/>
                <w:sz w:val="30"/>
                <w:szCs w:val="30"/>
              </w:rPr>
              <w:t>单位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ascii="方正黑体_GBK" w:hAnsi="Times New Roman" w:eastAsia="方正黑体_GBK"/>
                <w:sz w:val="30"/>
                <w:szCs w:val="30"/>
              </w:rPr>
              <w:t>代码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推荐</w:t>
            </w:r>
            <w:r>
              <w:rPr>
                <w:rFonts w:ascii="方正黑体_GBK" w:hAnsi="Times New Roman" w:eastAsia="方正黑体_GBK"/>
                <w:sz w:val="30"/>
                <w:szCs w:val="30"/>
              </w:rPr>
              <w:t>单位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ascii="方正黑体_GBK" w:hAnsi="Times New Roman" w:eastAsia="方正黑体_GBK"/>
                <w:sz w:val="30"/>
                <w:szCs w:val="30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国家档案局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01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江苏省档案局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北京市档案局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02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浙江省档案局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天津市档案局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03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安徽省档案局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河北省档案局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04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福建省档案局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山西省档案局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05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江西省档案局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内蒙古自治区档案局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06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山东省档案局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辽宁省档案局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07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河南省档案局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吉林省档案局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08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湖北省档案局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黑龙江省档案局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09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湖南省档案局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上海市档案局（馆）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10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广东省档案局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推荐</w:t>
            </w:r>
            <w:r>
              <w:rPr>
                <w:rFonts w:ascii="方正黑体_GBK" w:hAnsi="Times New Roman" w:eastAsia="方正黑体_GBK"/>
                <w:sz w:val="30"/>
                <w:szCs w:val="30"/>
              </w:rPr>
              <w:t>单位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ascii="方正黑体_GBK" w:hAnsi="Times New Roman" w:eastAsia="方正黑体_GBK"/>
                <w:sz w:val="30"/>
                <w:szCs w:val="30"/>
              </w:rPr>
              <w:t>代码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推荐</w:t>
            </w:r>
            <w:r>
              <w:rPr>
                <w:rFonts w:ascii="方正黑体_GBK" w:hAnsi="Times New Roman" w:eastAsia="方正黑体_GBK"/>
                <w:sz w:val="30"/>
                <w:szCs w:val="30"/>
              </w:rPr>
              <w:t>单位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ascii="方正黑体_GBK" w:hAnsi="Times New Roman" w:eastAsia="方正黑体_GBK"/>
                <w:sz w:val="30"/>
                <w:szCs w:val="30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广西壮族自治区档案局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21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青海省档案局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海南省档案局（馆）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22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宁夏回族自治区档案局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重庆市档案局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23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新疆维吾尔自治区档案局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四川省档案局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24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新疆生产建设兵团档案局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贵州省档案局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25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中央军委办公厅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保密和档案局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云南省档案局（馆）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26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国家档案局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档案馆（室）业务指导司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西藏自治区档案局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27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国家档案局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经济科技档案业务指导司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陕西省档案局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28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中国档案学会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甘肃省档案局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29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方正黑体_GBK" w:hAnsi="Times New Roman" w:eastAsia="方正黑体_GBK"/>
          <w:sz w:val="30"/>
          <w:szCs w:val="30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/>
    <w:sectPr>
      <w:footerReference r:id="rId3" w:type="default"/>
      <w:pgSz w:w="11906" w:h="16838"/>
      <w:pgMar w:top="198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24"/>
        <w:szCs w:val="18"/>
      </w:rPr>
    </w:pPr>
    <w:r>
      <w:rPr>
        <w:rFonts w:hint="eastAsia"/>
        <w:sz w:val="24"/>
        <w:szCs w:val="18"/>
      </w:rPr>
      <w:t>—</w:t>
    </w:r>
    <w:r>
      <w:rPr>
        <w:rFonts w:hint="eastAsia"/>
        <w:sz w:val="10"/>
        <w:szCs w:val="18"/>
      </w:rPr>
      <w:t xml:space="preserve">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 \* MERGEFORMAT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6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/>
        <w:sz w:val="8"/>
        <w:szCs w:val="18"/>
      </w:rPr>
      <w:t xml:space="preserve"> </w:t>
    </w:r>
    <w:r>
      <w:rPr>
        <w:rFonts w:hint="eastAsia"/>
        <w:sz w:val="2"/>
        <w:szCs w:val="18"/>
      </w:rPr>
      <w:t xml:space="preserve"> </w:t>
    </w:r>
    <w:r>
      <w:rPr>
        <w:rFonts w:hint="eastAsia"/>
        <w:sz w:val="24"/>
        <w:szCs w:val="1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866DE"/>
    <w:rsid w:val="3EAB0813"/>
    <w:rsid w:val="D7FF4557"/>
    <w:rsid w:val="F46F4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dag</cp:lastModifiedBy>
  <dcterms:modified xsi:type="dcterms:W3CDTF">2022-06-22T18:36:19Z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